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97" w:rsidRDefault="00272C6B">
      <w:r w:rsidRPr="00272C6B">
        <w:t>第</w:t>
      </w:r>
      <w:r w:rsidRPr="00272C6B">
        <w:t>21</w:t>
      </w:r>
      <w:r w:rsidRPr="00272C6B">
        <w:t>届北京国际音乐音响展览会</w:t>
      </w:r>
      <w:r w:rsidRPr="00272C6B">
        <w:t xml:space="preserve"> </w:t>
      </w:r>
      <w:r w:rsidRPr="00272C6B">
        <w:t>附赠</w:t>
      </w:r>
      <w:r w:rsidRPr="00272C6B">
        <w:t>CD</w:t>
      </w:r>
    </w:p>
    <w:p w:rsidR="00272C6B" w:rsidRPr="00272C6B" w:rsidRDefault="00272C6B" w:rsidP="00272C6B">
      <w:pPr>
        <w:widowControl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大小：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504.83 MB   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类型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: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 HQ Audio/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无损音乐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   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媒介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: 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CD   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音频编码</w:t>
      </w:r>
      <w:r w:rsidRPr="00272C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: </w:t>
      </w:r>
      <w:r w:rsidRPr="00272C6B">
        <w:rPr>
          <w:rFonts w:ascii="Tahoma" w:eastAsia="宋体" w:hAnsi="Tahoma" w:cs="Tahoma"/>
          <w:color w:val="000000"/>
          <w:kern w:val="0"/>
          <w:sz w:val="18"/>
          <w:szCs w:val="18"/>
        </w:rPr>
        <w:t>WAV</w:t>
      </w:r>
    </w:p>
    <w:p w:rsidR="00272C6B" w:rsidRDefault="00272C6B">
      <w:r>
        <w:rPr>
          <w:noProof/>
        </w:rPr>
        <w:drawing>
          <wp:inline distT="0" distB="0" distL="0" distR="0">
            <wp:extent cx="5274310" cy="4625164"/>
            <wp:effectExtent l="0" t="0" r="2540" b="4445"/>
            <wp:docPr id="1" name="图片 1" descr="https://hdsky.me/attachments/201909/201909081328494053e0de00715b8becbc8a28c2ca4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dsky.me/attachments/201909/201909081328494053e0de00715b8becbc8a28c2ca4e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6B" w:rsidRDefault="00272C6B">
      <w:r>
        <w:rPr>
          <w:noProof/>
        </w:rPr>
        <w:lastRenderedPageBreak/>
        <w:drawing>
          <wp:inline distT="0" distB="0" distL="0" distR="0">
            <wp:extent cx="5274310" cy="4479106"/>
            <wp:effectExtent l="0" t="0" r="2540" b="0"/>
            <wp:docPr id="2" name="图片 2" descr="https://hdsky.me/attachments/201909/20190908132905af701fb67ce7cecdafdf184a4dff8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dsky.me/attachments/201909/20190908132905af701fb67ce7cecdafdf184a4dff8c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60480"/>
            <wp:effectExtent l="0" t="0" r="2540" b="0"/>
            <wp:docPr id="3" name="图片 3" descr="https://hdsky.me/attachments/201909/20190908132912ef8c8c403e1544544d3b1e0d90d6a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dsky.me/attachments/201909/20190908132912ef8c8c403e1544544d3b1e0d90d6af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6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6B" w:rsidRDefault="00272C6B"/>
    <w:p w:rsidR="00272C6B" w:rsidRDefault="00272C6B">
      <w:pPr>
        <w:rPr>
          <w:rFonts w:hint="eastAsia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京东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第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21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届北京国际音乐音响展览会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附赠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CD-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中乐试音碟皇：聆听中国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唱片名称：中乐试音碟皇：聆听中国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英文名称：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THE SOUND OF CHINA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出版发行：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红音堂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（国际）唱片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协助承办：北京音乐台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发行日期：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2014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专辑介绍：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第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21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届北京国际音乐音响展览会于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10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月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24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日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-26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日在北京国宾酒店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如期举行，盛况空前。随刊附赠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CD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是一张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红音堂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（国际）唱片出品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的中乐试音碟，极品民乐曲目，顶级录音师录音，让您眼前一亮，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大宝耳福的中乐试音碟皇，发烧精品。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专辑曲目：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lastRenderedPageBreak/>
        <w:t>01.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春江花月夜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选自《赵聪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聆听中国》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05:39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02.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春到茶山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选自《孙云岗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金声玉振》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02:19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03.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嘎达梅林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选自日本月光组合《月之光》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03:26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04.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欢乐歌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 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选自《谭炎键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天竹》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04:22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05.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林场的彩虹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香格里拉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选自《八千里路云和月》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04:28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06.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梅花三弄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选自《杨青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流水梦》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10:40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07.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平湖秋月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选自《馀其伟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高胡协奏曲》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07:46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08.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赛马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选自《金玥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金胡》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01:38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09.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雨夜花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选自《金玥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金胡》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04:01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背水为营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>选自十大发烧唱片之一《韩信点兵》</w:t>
      </w:r>
      <w:r>
        <w:rPr>
          <w:rFonts w:ascii="Tahoma" w:hAnsi="Tahoma" w:cs="Tahoma"/>
          <w:color w:val="000000"/>
          <w:sz w:val="18"/>
          <w:szCs w:val="18"/>
          <w:shd w:val="clear" w:color="auto" w:fill="ECE9D8"/>
        </w:rPr>
        <w:t xml:space="preserve"> 05:40</w:t>
      </w:r>
      <w:bookmarkStart w:id="0" w:name="_GoBack"/>
      <w:bookmarkEnd w:id="0"/>
    </w:p>
    <w:p w:rsidR="00272C6B" w:rsidRPr="00272C6B" w:rsidRDefault="00272C6B">
      <w:pPr>
        <w:rPr>
          <w:rFonts w:hint="eastAsia"/>
        </w:rPr>
      </w:pPr>
    </w:p>
    <w:sectPr w:rsidR="00272C6B" w:rsidRPr="0027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92"/>
    <w:rsid w:val="00272C6B"/>
    <w:rsid w:val="00712B97"/>
    <w:rsid w:val="00A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1DCD-9785-4B4C-A692-F60EDE8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taohongwfy</dc:creator>
  <cp:keywords/>
  <dc:description/>
  <cp:lastModifiedBy>taohongwfy</cp:lastModifiedBy>
  <cp:revision>2</cp:revision>
  <dcterms:created xsi:type="dcterms:W3CDTF">2019-09-08T12:01:00Z</dcterms:created>
  <dcterms:modified xsi:type="dcterms:W3CDTF">2019-09-08T12:02:00Z</dcterms:modified>
</cp:coreProperties>
</file>